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82BD" w14:textId="50F9837F" w:rsidR="005A793B" w:rsidRPr="005A793B" w:rsidRDefault="005A793B" w:rsidP="005A793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A79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ЮГОЗАПАДЕН УНИВЕРСИТЕТ „НЕОФИТ РИЛСКИ“ –  БЛАГОЕВГРАД</w:t>
      </w:r>
    </w:p>
    <w:p w14:paraId="7A42F5EC" w14:textId="3841BB31" w:rsidR="00AE228C" w:rsidRDefault="00AE228C" w:rsidP="005A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E6">
        <w:rPr>
          <w:rFonts w:ascii="Times New Roman" w:hAnsi="Times New Roman" w:cs="Times New Roman"/>
          <w:b/>
          <w:sz w:val="24"/>
          <w:szCs w:val="24"/>
        </w:rPr>
        <w:t>Изисквания за кандидатства</w:t>
      </w:r>
      <w:r w:rsidR="005E487C" w:rsidRPr="002A57E6">
        <w:rPr>
          <w:rFonts w:ascii="Times New Roman" w:hAnsi="Times New Roman" w:cs="Times New Roman"/>
          <w:b/>
          <w:sz w:val="24"/>
          <w:szCs w:val="24"/>
        </w:rPr>
        <w:t>не в конкурсна сесия по</w:t>
      </w:r>
      <w:r w:rsidR="005A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87C" w:rsidRPr="005A79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Наредбата </w:t>
      </w:r>
      <w:bookmarkStart w:id="0" w:name="_Hlk187149501"/>
      <w:r w:rsidRPr="005A793B">
        <w:rPr>
          <w:rFonts w:ascii="Times New Roman" w:hAnsi="Times New Roman" w:cs="Times New Roman"/>
          <w:b/>
          <w:i/>
          <w:iCs/>
          <w:sz w:val="24"/>
          <w:szCs w:val="24"/>
        </w:rPr>
        <w:t>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</w:r>
      <w:r w:rsidR="00561F25" w:rsidRPr="002A57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4CB710AE" w14:textId="77777777" w:rsidR="005A793B" w:rsidRPr="005A793B" w:rsidRDefault="005A793B" w:rsidP="005A7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159FD" w14:textId="47AD33E2" w:rsidR="00AE228C" w:rsidRPr="002A57E6" w:rsidRDefault="00AE228C" w:rsidP="006351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Проектните предложения по </w:t>
      </w:r>
      <w:r w:rsidRPr="005116E0">
        <w:rPr>
          <w:rFonts w:ascii="Times New Roman" w:hAnsi="Times New Roman" w:cs="Times New Roman"/>
          <w:i/>
          <w:iCs/>
          <w:sz w:val="24"/>
          <w:szCs w:val="24"/>
        </w:rPr>
        <w:t xml:space="preserve">Наредбата </w:t>
      </w:r>
      <w:r w:rsidR="00561F25" w:rsidRPr="005116E0">
        <w:rPr>
          <w:rFonts w:ascii="Times New Roman" w:hAnsi="Times New Roman" w:cs="Times New Roman"/>
          <w:i/>
          <w:iCs/>
          <w:sz w:val="24"/>
          <w:szCs w:val="24"/>
        </w:rPr>
        <w:t>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</w:r>
      <w:r w:rsidR="00561F25" w:rsidRPr="002A57E6">
        <w:rPr>
          <w:rFonts w:ascii="Times New Roman" w:hAnsi="Times New Roman" w:cs="Times New Roman"/>
          <w:sz w:val="24"/>
          <w:szCs w:val="24"/>
        </w:rPr>
        <w:t xml:space="preserve"> </w:t>
      </w:r>
      <w:r w:rsidRPr="002A57E6">
        <w:rPr>
          <w:rFonts w:ascii="Times New Roman" w:hAnsi="Times New Roman" w:cs="Times New Roman"/>
          <w:sz w:val="24"/>
          <w:szCs w:val="24"/>
        </w:rPr>
        <w:t xml:space="preserve">следва да бъдат съобразени </w:t>
      </w:r>
      <w:r w:rsidR="00561F25" w:rsidRPr="002A57E6">
        <w:rPr>
          <w:rFonts w:ascii="Times New Roman" w:hAnsi="Times New Roman" w:cs="Times New Roman"/>
          <w:sz w:val="24"/>
          <w:szCs w:val="24"/>
        </w:rPr>
        <w:t>с приоритетите за научноизследователската и художественотворческата дейност на Югозападния университет „Неофит Рилски“, както и с националните и европейските приоритети в тези области, декларирани в следните нормативни документи:</w:t>
      </w:r>
    </w:p>
    <w:p w14:paraId="5EEB50C3" w14:textId="457E6B77" w:rsidR="00561F25" w:rsidRPr="002A57E6" w:rsidRDefault="00561F25" w:rsidP="00561F2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Политика за развитие на Югозападния университет „Неофит Рилски“;</w:t>
      </w:r>
    </w:p>
    <w:p w14:paraId="1DED957D" w14:textId="3954F34A" w:rsidR="00561F25" w:rsidRPr="002A57E6" w:rsidRDefault="00561F25" w:rsidP="00561F2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Национална стратегия за развитие на научните изследвания в Република България 2017 – 2030;</w:t>
      </w:r>
    </w:p>
    <w:p w14:paraId="00FC52C6" w14:textId="5950BDD3" w:rsidR="00561F25" w:rsidRPr="002A57E6" w:rsidRDefault="00561F25" w:rsidP="00561F2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Стратегия за развитие на висшето образование в Република България 2021-2030 г. </w:t>
      </w:r>
    </w:p>
    <w:p w14:paraId="61463778" w14:textId="31851635" w:rsidR="00AE228C" w:rsidRPr="002A57E6" w:rsidRDefault="00AE228C" w:rsidP="00BE19E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E6">
        <w:rPr>
          <w:rFonts w:ascii="Times New Roman" w:hAnsi="Times New Roman" w:cs="Times New Roman"/>
          <w:b/>
          <w:sz w:val="24"/>
          <w:szCs w:val="24"/>
        </w:rPr>
        <w:t>Документи по групи А, Б и В</w:t>
      </w:r>
      <w:r w:rsidR="0016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152C08" w:rsidRPr="002833DF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2833DF">
        <w:rPr>
          <w:rFonts w:ascii="Times New Roman" w:hAnsi="Times New Roman" w:cs="Times New Roman"/>
          <w:b/>
          <w:sz w:val="24"/>
          <w:szCs w:val="24"/>
        </w:rPr>
        <w:t>2</w:t>
      </w:r>
      <w:r w:rsidR="00160783" w:rsidRPr="002833D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52C08" w:rsidRPr="002833DF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2833DF">
        <w:rPr>
          <w:rFonts w:ascii="Times New Roman" w:hAnsi="Times New Roman" w:cs="Times New Roman"/>
          <w:b/>
          <w:sz w:val="24"/>
          <w:szCs w:val="24"/>
        </w:rPr>
        <w:t>3</w:t>
      </w:r>
      <w:r w:rsidR="00160783" w:rsidRPr="002833D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833DF">
        <w:rPr>
          <w:rFonts w:ascii="Times New Roman" w:hAnsi="Times New Roman" w:cs="Times New Roman"/>
          <w:b/>
          <w:sz w:val="24"/>
          <w:szCs w:val="24"/>
        </w:rPr>
        <w:t>:</w:t>
      </w:r>
    </w:p>
    <w:p w14:paraId="5DCADA79" w14:textId="107EBB7E" w:rsidR="00D92826" w:rsidRPr="002A57E6" w:rsidRDefault="00AE228C" w:rsidP="002E0AAC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Предложение за научен</w:t>
      </w:r>
      <w:r w:rsidR="00777C88" w:rsidRPr="002A57E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A57E6">
        <w:rPr>
          <w:rFonts w:ascii="Times New Roman" w:hAnsi="Times New Roman" w:cs="Times New Roman"/>
          <w:sz w:val="24"/>
          <w:szCs w:val="24"/>
        </w:rPr>
        <w:t>художественотворчески прое</w:t>
      </w:r>
      <w:r w:rsidRPr="00160783">
        <w:rPr>
          <w:rFonts w:ascii="Times New Roman" w:hAnsi="Times New Roman" w:cs="Times New Roman"/>
          <w:sz w:val="24"/>
          <w:szCs w:val="24"/>
        </w:rPr>
        <w:t>кт</w:t>
      </w:r>
      <w:r w:rsidR="007E49F8" w:rsidRPr="00160783">
        <w:rPr>
          <w:rFonts w:ascii="Times New Roman" w:hAnsi="Times New Roman" w:cs="Times New Roman"/>
          <w:sz w:val="24"/>
          <w:szCs w:val="24"/>
        </w:rPr>
        <w:t>;</w:t>
      </w:r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C32AB" w14:textId="5DAD5414" w:rsidR="00AE228C" w:rsidRPr="002A57E6" w:rsidRDefault="00AE228C" w:rsidP="00AE22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План-сметка</w:t>
      </w:r>
      <w:r w:rsidR="007E49F8">
        <w:rPr>
          <w:rFonts w:ascii="Times New Roman" w:hAnsi="Times New Roman" w:cs="Times New Roman"/>
          <w:sz w:val="24"/>
          <w:szCs w:val="24"/>
        </w:rPr>
        <w:t>;</w:t>
      </w:r>
    </w:p>
    <w:p w14:paraId="1CA09461" w14:textId="2F90F8CA" w:rsidR="00AE228C" w:rsidRPr="002A57E6" w:rsidRDefault="00AE228C" w:rsidP="00AE22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Професионална биография на ръководителя на проекта</w:t>
      </w:r>
      <w:r w:rsidR="00777C88" w:rsidRPr="002A57E6">
        <w:rPr>
          <w:rFonts w:ascii="Times New Roman" w:hAnsi="Times New Roman" w:cs="Times New Roman"/>
          <w:sz w:val="24"/>
          <w:szCs w:val="24"/>
        </w:rPr>
        <w:t>.</w:t>
      </w:r>
    </w:p>
    <w:p w14:paraId="576900F0" w14:textId="0E686CEF" w:rsidR="00AE228C" w:rsidRPr="002A57E6" w:rsidRDefault="00AE228C" w:rsidP="00AE22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Списък с научната продукция на ръководителя на проекта и справка за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цитируемостта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ѝ по данни от SCOPUS и</w:t>
      </w:r>
      <w:r w:rsidR="0016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Science</w:t>
      </w:r>
      <w:r w:rsidR="007E49F8">
        <w:rPr>
          <w:rFonts w:ascii="Times New Roman" w:hAnsi="Times New Roman" w:cs="Times New Roman"/>
          <w:sz w:val="24"/>
          <w:szCs w:val="24"/>
        </w:rPr>
        <w:t>;</w:t>
      </w:r>
    </w:p>
    <w:p w14:paraId="7255DDC3" w14:textId="6E32D7E1" w:rsidR="00AE228C" w:rsidRPr="002A57E6" w:rsidRDefault="00AE228C" w:rsidP="00AE22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Справка за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цитируемостта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на научната продукция на всеки от членовете на работния колектив по данни от  SCOPUS и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Science</w:t>
      </w:r>
      <w:r w:rsidR="00777C88" w:rsidRPr="002A57E6">
        <w:rPr>
          <w:rFonts w:ascii="Times New Roman" w:hAnsi="Times New Roman" w:cs="Times New Roman"/>
          <w:sz w:val="24"/>
          <w:szCs w:val="24"/>
        </w:rPr>
        <w:t>.</w:t>
      </w:r>
    </w:p>
    <w:p w14:paraId="6329753A" w14:textId="479ABF02" w:rsidR="00AE228C" w:rsidRPr="002A57E6" w:rsidRDefault="00AE228C" w:rsidP="00AE22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Заявка за закупуване на техника с подробно описание на техническите параметри на исканата апаратура, придружена с персонална оферта, доказваща реалната цена на продукта</w:t>
      </w:r>
      <w:r w:rsidR="00777C88" w:rsidRPr="002A57E6">
        <w:rPr>
          <w:rFonts w:ascii="Times New Roman" w:hAnsi="Times New Roman" w:cs="Times New Roman"/>
          <w:sz w:val="24"/>
          <w:szCs w:val="24"/>
        </w:rPr>
        <w:t>.</w:t>
      </w:r>
    </w:p>
    <w:p w14:paraId="488327C8" w14:textId="1A86F788" w:rsidR="00AE228C" w:rsidRPr="002833DF" w:rsidRDefault="00AE228C" w:rsidP="00AE22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3DF">
        <w:rPr>
          <w:rFonts w:ascii="Times New Roman" w:hAnsi="Times New Roman" w:cs="Times New Roman"/>
          <w:sz w:val="24"/>
          <w:szCs w:val="24"/>
        </w:rPr>
        <w:t>Договор за изпълнение на проект</w:t>
      </w:r>
      <w:r w:rsidR="00BE19E7" w:rsidRPr="002833DF">
        <w:rPr>
          <w:rFonts w:ascii="Times New Roman" w:hAnsi="Times New Roman" w:cs="Times New Roman"/>
          <w:sz w:val="24"/>
          <w:szCs w:val="24"/>
        </w:rPr>
        <w:t xml:space="preserve">а </w:t>
      </w:r>
      <w:r w:rsidR="00160783" w:rsidRPr="002833D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19E7" w:rsidRPr="002833DF">
        <w:rPr>
          <w:rFonts w:ascii="Times New Roman" w:hAnsi="Times New Roman" w:cs="Times New Roman"/>
          <w:sz w:val="24"/>
          <w:szCs w:val="24"/>
        </w:rPr>
        <w:t>след като бъде одобрен за финансиране от Централната университетска комисия по НИД</w:t>
      </w:r>
      <w:r w:rsidR="00160783" w:rsidRPr="002833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19E7" w:rsidRPr="002833DF">
        <w:rPr>
          <w:rFonts w:ascii="Times New Roman" w:hAnsi="Times New Roman" w:cs="Times New Roman"/>
          <w:sz w:val="24"/>
          <w:szCs w:val="24"/>
        </w:rPr>
        <w:t>.</w:t>
      </w:r>
    </w:p>
    <w:p w14:paraId="6A9A0B34" w14:textId="75550ACA" w:rsidR="00AE228C" w:rsidRPr="002833DF" w:rsidRDefault="00AE228C" w:rsidP="00BE19E7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E6">
        <w:rPr>
          <w:rFonts w:ascii="Times New Roman" w:hAnsi="Times New Roman" w:cs="Times New Roman"/>
          <w:b/>
          <w:sz w:val="24"/>
          <w:szCs w:val="24"/>
        </w:rPr>
        <w:t xml:space="preserve">Документи по </w:t>
      </w:r>
      <w:r w:rsidRPr="002833DF">
        <w:rPr>
          <w:rFonts w:ascii="Times New Roman" w:hAnsi="Times New Roman" w:cs="Times New Roman"/>
          <w:b/>
          <w:sz w:val="24"/>
          <w:szCs w:val="24"/>
        </w:rPr>
        <w:t xml:space="preserve">група В </w:t>
      </w:r>
      <w:r w:rsidR="00160783" w:rsidRPr="002833D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2833DF">
        <w:rPr>
          <w:rFonts w:ascii="Times New Roman" w:hAnsi="Times New Roman" w:cs="Times New Roman"/>
          <w:b/>
          <w:sz w:val="24"/>
          <w:szCs w:val="24"/>
        </w:rPr>
        <w:t>т.</w:t>
      </w:r>
      <w:r w:rsidR="00844107" w:rsidRPr="00283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DF" w:rsidRPr="002833DF">
        <w:rPr>
          <w:rFonts w:ascii="Times New Roman" w:hAnsi="Times New Roman" w:cs="Times New Roman"/>
          <w:b/>
          <w:sz w:val="24"/>
          <w:szCs w:val="24"/>
        </w:rPr>
        <w:t>4</w:t>
      </w:r>
      <w:r w:rsidRPr="002833DF">
        <w:rPr>
          <w:rFonts w:ascii="Times New Roman" w:hAnsi="Times New Roman" w:cs="Times New Roman"/>
          <w:b/>
          <w:sz w:val="24"/>
          <w:szCs w:val="24"/>
        </w:rPr>
        <w:t xml:space="preserve"> и т.</w:t>
      </w:r>
      <w:r w:rsidR="00844107" w:rsidRPr="00283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DF" w:rsidRPr="002833DF">
        <w:rPr>
          <w:rFonts w:ascii="Times New Roman" w:hAnsi="Times New Roman" w:cs="Times New Roman"/>
          <w:b/>
          <w:sz w:val="24"/>
          <w:szCs w:val="24"/>
        </w:rPr>
        <w:t>5</w:t>
      </w:r>
      <w:r w:rsidR="00160783" w:rsidRPr="002833D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833DF">
        <w:rPr>
          <w:rFonts w:ascii="Times New Roman" w:hAnsi="Times New Roman" w:cs="Times New Roman"/>
          <w:b/>
          <w:sz w:val="24"/>
          <w:szCs w:val="24"/>
        </w:rPr>
        <w:t>:</w:t>
      </w:r>
    </w:p>
    <w:p w14:paraId="32ACCB25" w14:textId="40664386" w:rsidR="00AE228C" w:rsidRPr="002A57E6" w:rsidRDefault="008B545A" w:rsidP="00AE22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Заявление В</w:t>
      </w:r>
      <w:r w:rsidR="00D826E9">
        <w:rPr>
          <w:rFonts w:ascii="Times New Roman" w:hAnsi="Times New Roman" w:cs="Times New Roman"/>
          <w:sz w:val="24"/>
          <w:szCs w:val="24"/>
        </w:rPr>
        <w:t>, т.</w:t>
      </w:r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r w:rsidR="002833DF">
        <w:rPr>
          <w:rFonts w:ascii="Times New Roman" w:hAnsi="Times New Roman" w:cs="Times New Roman"/>
          <w:sz w:val="24"/>
          <w:szCs w:val="24"/>
        </w:rPr>
        <w:t>4</w:t>
      </w:r>
      <w:r w:rsidR="00A7476A" w:rsidRPr="002A57E6">
        <w:rPr>
          <w:rFonts w:ascii="Times New Roman" w:hAnsi="Times New Roman" w:cs="Times New Roman"/>
          <w:sz w:val="24"/>
          <w:szCs w:val="24"/>
        </w:rPr>
        <w:t>.</w:t>
      </w:r>
    </w:p>
    <w:p w14:paraId="29FA0A95" w14:textId="65387BFB" w:rsidR="00AE228C" w:rsidRPr="002A57E6" w:rsidRDefault="00AE228C" w:rsidP="00AE22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Заявление В</w:t>
      </w:r>
      <w:r w:rsidR="00D826E9">
        <w:rPr>
          <w:rFonts w:ascii="Times New Roman" w:hAnsi="Times New Roman" w:cs="Times New Roman"/>
          <w:sz w:val="24"/>
          <w:szCs w:val="24"/>
        </w:rPr>
        <w:t>, т.</w:t>
      </w:r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r w:rsidR="002833DF">
        <w:rPr>
          <w:rFonts w:ascii="Times New Roman" w:hAnsi="Times New Roman" w:cs="Times New Roman"/>
          <w:sz w:val="24"/>
          <w:szCs w:val="24"/>
        </w:rPr>
        <w:t>5</w:t>
      </w:r>
      <w:r w:rsidR="00A7476A" w:rsidRPr="002A57E6">
        <w:rPr>
          <w:rFonts w:ascii="Times New Roman" w:hAnsi="Times New Roman" w:cs="Times New Roman"/>
          <w:sz w:val="24"/>
          <w:szCs w:val="24"/>
        </w:rPr>
        <w:t>.</w:t>
      </w:r>
    </w:p>
    <w:p w14:paraId="7874BC2F" w14:textId="77777777" w:rsidR="00AE228C" w:rsidRPr="002A57E6" w:rsidRDefault="00AE228C" w:rsidP="00BE19E7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E6">
        <w:rPr>
          <w:rFonts w:ascii="Times New Roman" w:hAnsi="Times New Roman" w:cs="Times New Roman"/>
          <w:b/>
          <w:sz w:val="24"/>
          <w:szCs w:val="24"/>
        </w:rPr>
        <w:t>Забележки:</w:t>
      </w:r>
    </w:p>
    <w:p w14:paraId="316450E9" w14:textId="02815133" w:rsidR="00AE228C" w:rsidRPr="002A57E6" w:rsidRDefault="00AE228C" w:rsidP="00BE19E7">
      <w:pPr>
        <w:pStyle w:val="ListParagraph"/>
        <w:numPr>
          <w:ilvl w:val="0"/>
          <w:numId w:val="4"/>
        </w:numPr>
        <w:spacing w:after="0"/>
        <w:ind w:left="425" w:hanging="68"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За </w:t>
      </w:r>
      <w:r w:rsidR="00A4753F" w:rsidRPr="002833DF">
        <w:rPr>
          <w:rFonts w:ascii="Times New Roman" w:hAnsi="Times New Roman" w:cs="Times New Roman"/>
          <w:sz w:val="24"/>
          <w:szCs w:val="24"/>
        </w:rPr>
        <w:t>проектни предложения</w:t>
      </w:r>
      <w:r w:rsidRPr="002833DF">
        <w:rPr>
          <w:rFonts w:ascii="Times New Roman" w:hAnsi="Times New Roman" w:cs="Times New Roman"/>
          <w:sz w:val="24"/>
          <w:szCs w:val="24"/>
        </w:rPr>
        <w:t xml:space="preserve"> </w:t>
      </w:r>
      <w:r w:rsidR="00A4753F" w:rsidRPr="002833DF">
        <w:rPr>
          <w:rFonts w:ascii="Times New Roman" w:hAnsi="Times New Roman" w:cs="Times New Roman"/>
          <w:sz w:val="24"/>
          <w:szCs w:val="24"/>
        </w:rPr>
        <w:t>от</w:t>
      </w:r>
      <w:r w:rsidRPr="002833DF">
        <w:rPr>
          <w:rFonts w:ascii="Times New Roman" w:hAnsi="Times New Roman" w:cs="Times New Roman"/>
          <w:sz w:val="24"/>
          <w:szCs w:val="24"/>
        </w:rPr>
        <w:t xml:space="preserve"> група А</w:t>
      </w:r>
      <w:r w:rsidR="000F106C" w:rsidRPr="002833DF">
        <w:rPr>
          <w:rFonts w:ascii="Times New Roman" w:hAnsi="Times New Roman" w:cs="Times New Roman"/>
          <w:sz w:val="24"/>
          <w:szCs w:val="24"/>
        </w:rPr>
        <w:t>,</w:t>
      </w:r>
      <w:r w:rsidRPr="002833DF">
        <w:rPr>
          <w:rFonts w:ascii="Times New Roman" w:hAnsi="Times New Roman" w:cs="Times New Roman"/>
          <w:sz w:val="24"/>
          <w:szCs w:val="24"/>
        </w:rPr>
        <w:t xml:space="preserve"> </w:t>
      </w:r>
      <w:r w:rsidRPr="002A57E6">
        <w:rPr>
          <w:rFonts w:ascii="Times New Roman" w:hAnsi="Times New Roman" w:cs="Times New Roman"/>
          <w:sz w:val="24"/>
          <w:szCs w:val="24"/>
        </w:rPr>
        <w:t>към формуляра задължително се прилага копие на решение за учредяване</w:t>
      </w:r>
      <w:r w:rsidR="00844107">
        <w:rPr>
          <w:rFonts w:ascii="Times New Roman" w:hAnsi="Times New Roman" w:cs="Times New Roman"/>
          <w:sz w:val="24"/>
          <w:szCs w:val="24"/>
        </w:rPr>
        <w:t xml:space="preserve">, </w:t>
      </w:r>
      <w:r w:rsidRPr="002A57E6">
        <w:rPr>
          <w:rFonts w:ascii="Times New Roman" w:hAnsi="Times New Roman" w:cs="Times New Roman"/>
          <w:sz w:val="24"/>
          <w:szCs w:val="24"/>
        </w:rPr>
        <w:t>статут</w:t>
      </w:r>
      <w:r w:rsidR="00844107">
        <w:rPr>
          <w:rFonts w:ascii="Times New Roman" w:hAnsi="Times New Roman" w:cs="Times New Roman"/>
          <w:sz w:val="24"/>
          <w:szCs w:val="24"/>
        </w:rPr>
        <w:t>, устав</w:t>
      </w:r>
      <w:r w:rsidRPr="002A57E6">
        <w:rPr>
          <w:rFonts w:ascii="Times New Roman" w:hAnsi="Times New Roman" w:cs="Times New Roman"/>
          <w:sz w:val="24"/>
          <w:szCs w:val="24"/>
        </w:rPr>
        <w:t xml:space="preserve"> или правилник, както и списък на научните резултати от дейността на центъра</w:t>
      </w:r>
      <w:r w:rsidR="00A7476A" w:rsidRPr="002A57E6">
        <w:rPr>
          <w:rFonts w:ascii="Times New Roman" w:hAnsi="Times New Roman" w:cs="Times New Roman"/>
          <w:sz w:val="24"/>
          <w:szCs w:val="24"/>
        </w:rPr>
        <w:t>/</w:t>
      </w:r>
      <w:r w:rsidR="0016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76A" w:rsidRPr="002A57E6">
        <w:rPr>
          <w:rFonts w:ascii="Times New Roman" w:hAnsi="Times New Roman" w:cs="Times New Roman"/>
          <w:sz w:val="24"/>
          <w:szCs w:val="24"/>
        </w:rPr>
        <w:t>лабораторията</w:t>
      </w:r>
      <w:r w:rsidRPr="002A57E6">
        <w:rPr>
          <w:rFonts w:ascii="Times New Roman" w:hAnsi="Times New Roman" w:cs="Times New Roman"/>
          <w:sz w:val="24"/>
          <w:szCs w:val="24"/>
        </w:rPr>
        <w:t xml:space="preserve"> през 20</w:t>
      </w:r>
      <w:r w:rsidR="002E0AAC" w:rsidRPr="002A57E6">
        <w:rPr>
          <w:rFonts w:ascii="Times New Roman" w:hAnsi="Times New Roman" w:cs="Times New Roman"/>
          <w:sz w:val="24"/>
          <w:szCs w:val="24"/>
        </w:rPr>
        <w:t>2</w:t>
      </w:r>
      <w:r w:rsidR="00A7476A" w:rsidRPr="002A57E6">
        <w:rPr>
          <w:rFonts w:ascii="Times New Roman" w:hAnsi="Times New Roman" w:cs="Times New Roman"/>
          <w:sz w:val="24"/>
          <w:szCs w:val="24"/>
        </w:rPr>
        <w:t>4</w:t>
      </w:r>
      <w:r w:rsidR="00E051E5" w:rsidRPr="002A5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7E6">
        <w:rPr>
          <w:rFonts w:ascii="Times New Roman" w:hAnsi="Times New Roman" w:cs="Times New Roman"/>
          <w:sz w:val="24"/>
          <w:szCs w:val="24"/>
        </w:rPr>
        <w:t>година, както следва:</w:t>
      </w:r>
    </w:p>
    <w:p w14:paraId="15AA15A8" w14:textId="6BE3DDF6" w:rsidR="00AE228C" w:rsidRPr="002A57E6" w:rsidRDefault="00AE228C" w:rsidP="00D63A8A">
      <w:p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1.</w:t>
      </w:r>
      <w:r w:rsidR="00A25719">
        <w:rPr>
          <w:rFonts w:ascii="Times New Roman" w:hAnsi="Times New Roman" w:cs="Times New Roman"/>
          <w:sz w:val="24"/>
          <w:szCs w:val="24"/>
        </w:rPr>
        <w:t>1</w:t>
      </w:r>
      <w:r w:rsidR="00D63A8A">
        <w:rPr>
          <w:rFonts w:ascii="Times New Roman" w:hAnsi="Times New Roman" w:cs="Times New Roman"/>
          <w:sz w:val="24"/>
          <w:szCs w:val="24"/>
        </w:rPr>
        <w:t>.</w:t>
      </w:r>
      <w:r w:rsidRPr="002A57E6">
        <w:rPr>
          <w:rFonts w:ascii="Times New Roman" w:hAnsi="Times New Roman" w:cs="Times New Roman"/>
          <w:sz w:val="24"/>
          <w:szCs w:val="24"/>
        </w:rPr>
        <w:t xml:space="preserve"> Списък  на научните публикации,  публикувани в издания с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фактор (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Sciencе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ран</w:t>
      </w:r>
      <w:r w:rsidR="002833D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(SCOPUS);</w:t>
      </w:r>
    </w:p>
    <w:p w14:paraId="390D9AAF" w14:textId="637AAABB" w:rsidR="00AE228C" w:rsidRPr="002A57E6" w:rsidRDefault="00AE228C" w:rsidP="00D63A8A">
      <w:p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1.</w:t>
      </w:r>
      <w:r w:rsidR="00A25719">
        <w:rPr>
          <w:rFonts w:ascii="Times New Roman" w:hAnsi="Times New Roman" w:cs="Times New Roman"/>
          <w:sz w:val="24"/>
          <w:szCs w:val="24"/>
        </w:rPr>
        <w:t>2</w:t>
      </w:r>
      <w:r w:rsidR="00D63A8A">
        <w:rPr>
          <w:rFonts w:ascii="Times New Roman" w:hAnsi="Times New Roman" w:cs="Times New Roman"/>
          <w:sz w:val="24"/>
          <w:szCs w:val="24"/>
        </w:rPr>
        <w:t>.</w:t>
      </w:r>
      <w:r w:rsidRPr="002A57E6">
        <w:rPr>
          <w:rFonts w:ascii="Times New Roman" w:hAnsi="Times New Roman" w:cs="Times New Roman"/>
          <w:sz w:val="24"/>
          <w:szCs w:val="24"/>
        </w:rPr>
        <w:t xml:space="preserve">  Брой монографии (прилага се списък);</w:t>
      </w:r>
    </w:p>
    <w:p w14:paraId="59F3FE72" w14:textId="2607C0CC" w:rsidR="00AE228C" w:rsidRPr="002A57E6" w:rsidRDefault="00AE228C" w:rsidP="00D63A8A">
      <w:p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25719">
        <w:rPr>
          <w:rFonts w:ascii="Times New Roman" w:hAnsi="Times New Roman" w:cs="Times New Roman"/>
          <w:sz w:val="24"/>
          <w:szCs w:val="24"/>
        </w:rPr>
        <w:t>3</w:t>
      </w:r>
      <w:r w:rsidR="00BE19E7">
        <w:rPr>
          <w:rFonts w:ascii="Times New Roman" w:hAnsi="Times New Roman" w:cs="Times New Roman"/>
          <w:sz w:val="24"/>
          <w:szCs w:val="24"/>
        </w:rPr>
        <w:t>.</w:t>
      </w:r>
      <w:r w:rsidRPr="002A57E6">
        <w:rPr>
          <w:rFonts w:ascii="Times New Roman" w:hAnsi="Times New Roman" w:cs="Times New Roman"/>
          <w:sz w:val="24"/>
          <w:szCs w:val="24"/>
        </w:rPr>
        <w:t xml:space="preserve"> Списък с цитати на научни публикации от предходните три години по данни от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Sciencе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и/или SCOPUS;</w:t>
      </w:r>
    </w:p>
    <w:p w14:paraId="00753136" w14:textId="553F1E20" w:rsidR="00AE228C" w:rsidRPr="002A57E6" w:rsidRDefault="00AE228C" w:rsidP="00D63A8A">
      <w:pPr>
        <w:spacing w:after="0"/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1.</w:t>
      </w:r>
      <w:r w:rsidR="00A25719">
        <w:rPr>
          <w:rFonts w:ascii="Times New Roman" w:hAnsi="Times New Roman" w:cs="Times New Roman"/>
          <w:sz w:val="24"/>
          <w:szCs w:val="24"/>
        </w:rPr>
        <w:t>4</w:t>
      </w:r>
      <w:r w:rsidR="00BE19E7">
        <w:rPr>
          <w:rFonts w:ascii="Times New Roman" w:hAnsi="Times New Roman" w:cs="Times New Roman"/>
          <w:sz w:val="24"/>
          <w:szCs w:val="24"/>
        </w:rPr>
        <w:t>.</w:t>
      </w:r>
      <w:r w:rsidRPr="002A57E6">
        <w:rPr>
          <w:rFonts w:ascii="Times New Roman" w:hAnsi="Times New Roman" w:cs="Times New Roman"/>
          <w:sz w:val="24"/>
          <w:szCs w:val="24"/>
        </w:rPr>
        <w:t xml:space="preserve"> Списък със статии в сборници от научни конференции, публикувани в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E6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2A57E6">
        <w:rPr>
          <w:rFonts w:ascii="Times New Roman" w:hAnsi="Times New Roman" w:cs="Times New Roman"/>
          <w:sz w:val="24"/>
          <w:szCs w:val="24"/>
        </w:rPr>
        <w:t xml:space="preserve"> в </w:t>
      </w:r>
      <w:r w:rsidR="00A7476A" w:rsidRPr="002A57E6"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 w:rsidRPr="002A57E6">
        <w:rPr>
          <w:rFonts w:ascii="Times New Roman" w:hAnsi="Times New Roman" w:cs="Times New Roman"/>
          <w:sz w:val="24"/>
          <w:szCs w:val="24"/>
        </w:rPr>
        <w:t xml:space="preserve"> и/или SCOPUS.</w:t>
      </w:r>
    </w:p>
    <w:p w14:paraId="2AED9745" w14:textId="0DFCA841" w:rsidR="00AE228C" w:rsidRPr="00BE19E7" w:rsidRDefault="001110D1" w:rsidP="00BE19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9E7">
        <w:rPr>
          <w:rFonts w:ascii="Times New Roman" w:hAnsi="Times New Roman" w:cs="Times New Roman"/>
          <w:sz w:val="24"/>
          <w:szCs w:val="24"/>
        </w:rPr>
        <w:t>Всеки проект се рецензира от двама рецензенти, от</w:t>
      </w:r>
      <w:r w:rsidRPr="00BE1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9E7">
        <w:rPr>
          <w:rFonts w:ascii="Times New Roman" w:hAnsi="Times New Roman" w:cs="Times New Roman"/>
          <w:sz w:val="24"/>
          <w:szCs w:val="24"/>
        </w:rPr>
        <w:t xml:space="preserve">които поне един не работи по договор с ЮЗУ </w:t>
      </w:r>
      <w:r w:rsidR="001977F4" w:rsidRPr="00BE19E7">
        <w:rPr>
          <w:rFonts w:ascii="Times New Roman" w:hAnsi="Times New Roman" w:cs="Times New Roman"/>
          <w:sz w:val="24"/>
          <w:szCs w:val="24"/>
        </w:rPr>
        <w:t>„</w:t>
      </w:r>
      <w:r w:rsidRPr="00BE19E7">
        <w:rPr>
          <w:rFonts w:ascii="Times New Roman" w:hAnsi="Times New Roman" w:cs="Times New Roman"/>
          <w:sz w:val="24"/>
          <w:szCs w:val="24"/>
        </w:rPr>
        <w:t>Неофит Рилски</w:t>
      </w:r>
      <w:r w:rsidR="001977F4" w:rsidRPr="00BE19E7">
        <w:rPr>
          <w:rFonts w:ascii="Times New Roman" w:hAnsi="Times New Roman" w:cs="Times New Roman"/>
          <w:sz w:val="24"/>
          <w:szCs w:val="24"/>
        </w:rPr>
        <w:t>“</w:t>
      </w:r>
      <w:r w:rsidRPr="00BE19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103D0" w14:textId="7BA04F0C" w:rsidR="00AE228C" w:rsidRPr="002A57E6" w:rsidRDefault="00AE228C" w:rsidP="00AE22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Документацията за кандидатстване по проектите задължително се представя на хартиен и електронен носител.</w:t>
      </w:r>
    </w:p>
    <w:p w14:paraId="288C2E6C" w14:textId="4E225888" w:rsidR="005F6DCB" w:rsidRPr="002A57E6" w:rsidRDefault="2A66E545" w:rsidP="00AE22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Проектни предложения с непълна или неточна документация </w:t>
      </w:r>
      <w:r w:rsidR="000F106C" w:rsidRPr="002A57E6">
        <w:rPr>
          <w:rFonts w:ascii="Times New Roman" w:hAnsi="Times New Roman" w:cs="Times New Roman"/>
          <w:sz w:val="24"/>
          <w:szCs w:val="24"/>
        </w:rPr>
        <w:t>няма да се разглеждат</w:t>
      </w:r>
      <w:r w:rsidRPr="002A57E6">
        <w:rPr>
          <w:rFonts w:ascii="Times New Roman" w:hAnsi="Times New Roman" w:cs="Times New Roman"/>
          <w:sz w:val="24"/>
          <w:szCs w:val="24"/>
        </w:rPr>
        <w:t>.</w:t>
      </w:r>
    </w:p>
    <w:p w14:paraId="7008E1B9" w14:textId="6C3865FE" w:rsidR="001977F4" w:rsidRPr="002A57E6" w:rsidRDefault="2A66E545" w:rsidP="001977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Със средствата по договорите за финансиране на проекти за научна или художественотворческа дейност не се финансират разходи за:</w:t>
      </w:r>
    </w:p>
    <w:p w14:paraId="69CFCF62" w14:textId="77777777" w:rsidR="2A66E545" w:rsidRPr="002A57E6" w:rsidRDefault="2A66E545" w:rsidP="2A66E545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Дейности, които не са свързани с проекта;</w:t>
      </w:r>
    </w:p>
    <w:p w14:paraId="022CED63" w14:textId="160D4350" w:rsidR="001977F4" w:rsidRPr="002A57E6" w:rsidRDefault="2A66E545" w:rsidP="001977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>Закупуване на неспециализирана компютърна техника.</w:t>
      </w:r>
    </w:p>
    <w:p w14:paraId="15DC21C4" w14:textId="0651BEB1" w:rsidR="001977F4" w:rsidRPr="002A57E6" w:rsidRDefault="00BE19E7" w:rsidP="001977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9E7">
        <w:rPr>
          <w:rFonts w:ascii="Times New Roman" w:hAnsi="Times New Roman" w:cs="Times New Roman"/>
          <w:sz w:val="24"/>
          <w:szCs w:val="24"/>
        </w:rPr>
        <w:t xml:space="preserve">Със средствата по гр. В, т. </w:t>
      </w:r>
      <w:r w:rsidRPr="002833DF">
        <w:rPr>
          <w:rFonts w:ascii="Times New Roman" w:hAnsi="Times New Roman" w:cs="Times New Roman"/>
          <w:sz w:val="24"/>
          <w:szCs w:val="24"/>
        </w:rPr>
        <w:t>4</w:t>
      </w:r>
      <w:r w:rsidR="002833DF">
        <w:rPr>
          <w:rFonts w:ascii="Times New Roman" w:hAnsi="Times New Roman" w:cs="Times New Roman"/>
          <w:sz w:val="24"/>
          <w:szCs w:val="24"/>
        </w:rPr>
        <w:t xml:space="preserve"> – </w:t>
      </w:r>
      <w:r w:rsidR="002833DF" w:rsidRPr="002833DF">
        <w:rPr>
          <w:rFonts w:ascii="Times New Roman" w:hAnsi="Times New Roman" w:cs="Times New Roman"/>
          <w:i/>
          <w:iCs/>
          <w:sz w:val="24"/>
          <w:szCs w:val="24"/>
        </w:rPr>
        <w:t xml:space="preserve">Подкрепа на научни разработки в издания, реферирани и индексирани в SCOPUS и/или </w:t>
      </w:r>
      <w:proofErr w:type="spellStart"/>
      <w:r w:rsidR="002833DF" w:rsidRPr="002833DF">
        <w:rPr>
          <w:rFonts w:ascii="Times New Roman" w:hAnsi="Times New Roman" w:cs="Times New Roman"/>
          <w:i/>
          <w:iCs/>
          <w:sz w:val="24"/>
          <w:szCs w:val="24"/>
        </w:rPr>
        <w:t>Web</w:t>
      </w:r>
      <w:proofErr w:type="spellEnd"/>
      <w:r w:rsidR="002833DF" w:rsidRPr="00283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33DF" w:rsidRPr="002833D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2833DF" w:rsidRPr="002833DF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BE19E7">
        <w:rPr>
          <w:rFonts w:ascii="Times New Roman" w:hAnsi="Times New Roman" w:cs="Times New Roman"/>
          <w:sz w:val="24"/>
          <w:szCs w:val="24"/>
        </w:rPr>
        <w:t xml:space="preserve"> се заплаща таксата за </w:t>
      </w:r>
      <w:bookmarkStart w:id="1" w:name="_Hlk189214650"/>
      <w:r w:rsidRPr="00BE19E7">
        <w:rPr>
          <w:rFonts w:ascii="Times New Roman" w:hAnsi="Times New Roman" w:cs="Times New Roman"/>
          <w:sz w:val="24"/>
          <w:szCs w:val="24"/>
        </w:rPr>
        <w:t xml:space="preserve">публикации в издания, реферирани и индексирани в SCOPUS и/или </w:t>
      </w:r>
      <w:proofErr w:type="spellStart"/>
      <w:r w:rsidRPr="00BE19E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E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E19E7">
        <w:rPr>
          <w:rFonts w:ascii="Times New Roman" w:hAnsi="Times New Roman" w:cs="Times New Roman"/>
          <w:sz w:val="24"/>
          <w:szCs w:val="24"/>
        </w:rPr>
        <w:t xml:space="preserve"> Science от категории Q1 и Q2 с </w:t>
      </w:r>
      <w:proofErr w:type="spellStart"/>
      <w:r w:rsidRPr="00BE19E7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BE19E7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C3F5B" w:rsidRPr="002A57E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DEDA408" w14:textId="0C4ECC5A" w:rsidR="001977F4" w:rsidRDefault="001977F4" w:rsidP="00BE19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Задължително условие за финансиране </w:t>
      </w:r>
      <w:r w:rsidR="00BE19E7" w:rsidRPr="00BE19E7">
        <w:rPr>
          <w:rFonts w:ascii="Times New Roman" w:hAnsi="Times New Roman" w:cs="Times New Roman"/>
          <w:sz w:val="24"/>
          <w:szCs w:val="24"/>
        </w:rPr>
        <w:t xml:space="preserve">публикации в издания, реферирани и индексирани в SCOPUS и/или </w:t>
      </w:r>
      <w:proofErr w:type="spellStart"/>
      <w:r w:rsidR="00BE19E7" w:rsidRPr="00BE19E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BE19E7" w:rsidRPr="00BE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7" w:rsidRPr="00BE19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E19E7" w:rsidRPr="00BE19E7">
        <w:rPr>
          <w:rFonts w:ascii="Times New Roman" w:hAnsi="Times New Roman" w:cs="Times New Roman"/>
          <w:sz w:val="24"/>
          <w:szCs w:val="24"/>
        </w:rPr>
        <w:t xml:space="preserve"> Science от категории Q1 и Q2 с </w:t>
      </w:r>
      <w:proofErr w:type="spellStart"/>
      <w:r w:rsidR="00BE19E7" w:rsidRPr="00BE19E7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="00BE19E7" w:rsidRPr="00BE19E7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BE19E7">
        <w:rPr>
          <w:rFonts w:ascii="Times New Roman" w:hAnsi="Times New Roman" w:cs="Times New Roman"/>
          <w:sz w:val="24"/>
          <w:szCs w:val="24"/>
        </w:rPr>
        <w:t xml:space="preserve">, </w:t>
      </w:r>
      <w:r w:rsidRPr="00BE19E7">
        <w:rPr>
          <w:rFonts w:ascii="Times New Roman" w:hAnsi="Times New Roman" w:cs="Times New Roman"/>
          <w:sz w:val="24"/>
          <w:szCs w:val="24"/>
        </w:rPr>
        <w:t xml:space="preserve">е в </w:t>
      </w:r>
      <w:r w:rsidR="00BE19E7">
        <w:rPr>
          <w:rFonts w:ascii="Times New Roman" w:hAnsi="Times New Roman" w:cs="Times New Roman"/>
          <w:sz w:val="24"/>
          <w:szCs w:val="24"/>
        </w:rPr>
        <w:t>тях</w:t>
      </w:r>
      <w:r w:rsidRPr="00BE19E7">
        <w:rPr>
          <w:rFonts w:ascii="Times New Roman" w:hAnsi="Times New Roman" w:cs="Times New Roman"/>
          <w:sz w:val="24"/>
          <w:szCs w:val="24"/>
        </w:rPr>
        <w:t xml:space="preserve"> да </w:t>
      </w:r>
      <w:r w:rsidR="003D1BF1">
        <w:rPr>
          <w:rFonts w:ascii="Times New Roman" w:hAnsi="Times New Roman" w:cs="Times New Roman"/>
          <w:sz w:val="24"/>
          <w:szCs w:val="24"/>
        </w:rPr>
        <w:t>бъде</w:t>
      </w:r>
      <w:r w:rsidRPr="00BE19E7">
        <w:rPr>
          <w:rFonts w:ascii="Times New Roman" w:hAnsi="Times New Roman" w:cs="Times New Roman"/>
          <w:sz w:val="24"/>
          <w:szCs w:val="24"/>
        </w:rPr>
        <w:t xml:space="preserve"> описана </w:t>
      </w:r>
      <w:r w:rsidR="000F4D3D">
        <w:rPr>
          <w:rFonts w:ascii="Times New Roman" w:hAnsi="Times New Roman" w:cs="Times New Roman"/>
          <w:sz w:val="24"/>
          <w:szCs w:val="24"/>
        </w:rPr>
        <w:t xml:space="preserve">ясно </w:t>
      </w:r>
      <w:r w:rsidRPr="00BE19E7">
        <w:rPr>
          <w:rFonts w:ascii="Times New Roman" w:hAnsi="Times New Roman" w:cs="Times New Roman"/>
          <w:sz w:val="24"/>
          <w:szCs w:val="24"/>
        </w:rPr>
        <w:t>финансовата подкрепа на Югозападния университет „Неофит Рилски“</w:t>
      </w:r>
      <w:r w:rsidR="003D1BF1">
        <w:rPr>
          <w:rFonts w:ascii="Times New Roman" w:hAnsi="Times New Roman" w:cs="Times New Roman"/>
          <w:sz w:val="24"/>
          <w:szCs w:val="24"/>
        </w:rPr>
        <w:t>;</w:t>
      </w:r>
    </w:p>
    <w:p w14:paraId="433CD956" w14:textId="77777777" w:rsidR="003D1BF1" w:rsidRPr="002A57E6" w:rsidRDefault="003D1BF1" w:rsidP="003D1B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7E6">
        <w:rPr>
          <w:rFonts w:ascii="Times New Roman" w:hAnsi="Times New Roman" w:cs="Times New Roman"/>
          <w:sz w:val="24"/>
          <w:szCs w:val="24"/>
        </w:rPr>
        <w:t xml:space="preserve">Със средствата по гр. В, т. </w:t>
      </w:r>
      <w:r w:rsidRPr="002833DF">
        <w:rPr>
          <w:rFonts w:ascii="Times New Roman" w:hAnsi="Times New Roman" w:cs="Times New Roman"/>
          <w:sz w:val="24"/>
          <w:szCs w:val="24"/>
        </w:rPr>
        <w:t>4</w:t>
      </w:r>
      <w:r w:rsidRPr="002A57E6">
        <w:rPr>
          <w:rFonts w:ascii="Times New Roman" w:hAnsi="Times New Roman" w:cs="Times New Roman"/>
          <w:sz w:val="24"/>
          <w:szCs w:val="24"/>
        </w:rPr>
        <w:t xml:space="preserve"> не се заплаща такса за участие в конференции.</w:t>
      </w:r>
    </w:p>
    <w:p w14:paraId="2D98352D" w14:textId="77777777" w:rsidR="003D1BF1" w:rsidRPr="003D1BF1" w:rsidRDefault="003D1BF1" w:rsidP="003D1B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6EDEFD" w14:textId="77777777" w:rsidR="001977F4" w:rsidRPr="002A57E6" w:rsidRDefault="001977F4" w:rsidP="001977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2B0B" w14:textId="77777777" w:rsidR="000C546C" w:rsidRPr="002A57E6" w:rsidRDefault="000C546C" w:rsidP="000C54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546C" w:rsidRPr="002A57E6" w:rsidSect="00E4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AE8"/>
    <w:multiLevelType w:val="hybridMultilevel"/>
    <w:tmpl w:val="216A5BA0"/>
    <w:lvl w:ilvl="0" w:tplc="9B8016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2E884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7086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4818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8CF6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26087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FACF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2434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8E42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B0EBE"/>
    <w:multiLevelType w:val="hybridMultilevel"/>
    <w:tmpl w:val="20D4C8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5DF0"/>
    <w:multiLevelType w:val="hybridMultilevel"/>
    <w:tmpl w:val="286E5C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35F8D"/>
    <w:multiLevelType w:val="hybridMultilevel"/>
    <w:tmpl w:val="CC323A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F92"/>
    <w:multiLevelType w:val="hybridMultilevel"/>
    <w:tmpl w:val="A9CEDE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253EF"/>
    <w:multiLevelType w:val="hybridMultilevel"/>
    <w:tmpl w:val="C6E8681E"/>
    <w:lvl w:ilvl="0" w:tplc="BE76673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8C"/>
    <w:rsid w:val="00073B29"/>
    <w:rsid w:val="00096EF8"/>
    <w:rsid w:val="000C3F5B"/>
    <w:rsid w:val="000C546C"/>
    <w:rsid w:val="000F106C"/>
    <w:rsid w:val="000F4D3D"/>
    <w:rsid w:val="000F74F9"/>
    <w:rsid w:val="001110D1"/>
    <w:rsid w:val="00152C08"/>
    <w:rsid w:val="00160783"/>
    <w:rsid w:val="001977F4"/>
    <w:rsid w:val="002833DF"/>
    <w:rsid w:val="002A57E6"/>
    <w:rsid w:val="002E0AAC"/>
    <w:rsid w:val="00355EFC"/>
    <w:rsid w:val="003D1BF1"/>
    <w:rsid w:val="00435B29"/>
    <w:rsid w:val="00442B66"/>
    <w:rsid w:val="004622A6"/>
    <w:rsid w:val="00477212"/>
    <w:rsid w:val="005116E0"/>
    <w:rsid w:val="00561F25"/>
    <w:rsid w:val="00577D75"/>
    <w:rsid w:val="005A793B"/>
    <w:rsid w:val="005E487C"/>
    <w:rsid w:val="005F6DCB"/>
    <w:rsid w:val="00635115"/>
    <w:rsid w:val="00674B20"/>
    <w:rsid w:val="00721B5A"/>
    <w:rsid w:val="00777C88"/>
    <w:rsid w:val="007B04A1"/>
    <w:rsid w:val="007E33D8"/>
    <w:rsid w:val="007E49F8"/>
    <w:rsid w:val="00844107"/>
    <w:rsid w:val="008B545A"/>
    <w:rsid w:val="009C41F5"/>
    <w:rsid w:val="009D108C"/>
    <w:rsid w:val="00A25719"/>
    <w:rsid w:val="00A4753F"/>
    <w:rsid w:val="00A7476A"/>
    <w:rsid w:val="00AE228C"/>
    <w:rsid w:val="00AE4852"/>
    <w:rsid w:val="00BE19E7"/>
    <w:rsid w:val="00BF2E24"/>
    <w:rsid w:val="00D63A8A"/>
    <w:rsid w:val="00D826E9"/>
    <w:rsid w:val="00D92826"/>
    <w:rsid w:val="00E051E5"/>
    <w:rsid w:val="00E451EB"/>
    <w:rsid w:val="00ED4231"/>
    <w:rsid w:val="00FC2FC1"/>
    <w:rsid w:val="2A66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ED0"/>
  <w15:docId w15:val="{BFA11F1B-ED73-4D23-959A-62ED592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17CA-0D6F-4EE0-9036-A3157D3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 Bileva</dc:creator>
  <cp:lastModifiedBy>User</cp:lastModifiedBy>
  <cp:revision>29</cp:revision>
  <cp:lastPrinted>2025-01-07T12:01:00Z</cp:lastPrinted>
  <dcterms:created xsi:type="dcterms:W3CDTF">2025-01-07T11:35:00Z</dcterms:created>
  <dcterms:modified xsi:type="dcterms:W3CDTF">2025-01-31T11:33:00Z</dcterms:modified>
</cp:coreProperties>
</file>